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90C" w:rsidRPr="00A92F71" w:rsidRDefault="00D6690C" w:rsidP="00D66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F71">
        <w:rPr>
          <w:rFonts w:ascii="Times New Roman" w:hAnsi="Times New Roman"/>
          <w:b/>
          <w:sz w:val="28"/>
          <w:szCs w:val="28"/>
        </w:rPr>
        <w:t>Всероссийская олимпиада школьников по обществознанию</w:t>
      </w:r>
    </w:p>
    <w:p w:rsidR="00D6690C" w:rsidRPr="00A92F71" w:rsidRDefault="00300A84" w:rsidP="00D66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Школьный этап 2025-26</w:t>
      </w:r>
      <w:r w:rsidR="00D6690C" w:rsidRPr="00A92F7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D6690C" w:rsidRPr="00CE6784" w:rsidRDefault="00D6690C" w:rsidP="00D66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(11класс)</w:t>
      </w:r>
    </w:p>
    <w:p w:rsidR="00D36259" w:rsidRDefault="00D36259"/>
    <w:p w:rsidR="00286590" w:rsidRPr="00286590" w:rsidRDefault="00286590" w:rsidP="00286590">
      <w:pPr>
        <w:spacing w:after="0"/>
        <w:rPr>
          <w:rFonts w:ascii="Times New Roman" w:hAnsi="Times New Roman"/>
          <w:b/>
          <w:sz w:val="24"/>
          <w:szCs w:val="24"/>
        </w:rPr>
      </w:pPr>
      <w:r w:rsidRPr="00286590">
        <w:rPr>
          <w:rFonts w:ascii="Times New Roman" w:hAnsi="Times New Roman"/>
          <w:b/>
          <w:sz w:val="24"/>
          <w:szCs w:val="24"/>
        </w:rPr>
        <w:t xml:space="preserve">Задание 1. Выберите верные(-ое) утверждения(-е). </w:t>
      </w:r>
    </w:p>
    <w:p w:rsidR="00286590" w:rsidRDefault="00286590" w:rsidP="00286590">
      <w:pPr>
        <w:spacing w:after="0"/>
        <w:rPr>
          <w:rFonts w:ascii="Times New Roman" w:hAnsi="Times New Roman"/>
          <w:sz w:val="24"/>
          <w:szCs w:val="24"/>
        </w:rPr>
      </w:pPr>
      <w:r w:rsidRPr="00286590">
        <w:rPr>
          <w:rFonts w:ascii="Times New Roman" w:hAnsi="Times New Roman"/>
          <w:sz w:val="24"/>
          <w:szCs w:val="24"/>
        </w:rPr>
        <w:t>1. Критическое осмысления феномена толпы в социологии первой половины XX века положило начало стадиальному подходу в социологии.</w:t>
      </w:r>
    </w:p>
    <w:p w:rsidR="00286590" w:rsidRDefault="00286590" w:rsidP="00286590">
      <w:pPr>
        <w:spacing w:after="0"/>
        <w:rPr>
          <w:rFonts w:ascii="Times New Roman" w:hAnsi="Times New Roman"/>
          <w:sz w:val="24"/>
          <w:szCs w:val="24"/>
        </w:rPr>
      </w:pPr>
      <w:r w:rsidRPr="00286590">
        <w:rPr>
          <w:rFonts w:ascii="Times New Roman" w:hAnsi="Times New Roman"/>
          <w:sz w:val="24"/>
          <w:szCs w:val="24"/>
        </w:rPr>
        <w:t xml:space="preserve"> 2. Если статья Гражданского кодекса Российской Федерации утрачивает силу, нумерация остальных статей автоматически изменяется.</w:t>
      </w:r>
    </w:p>
    <w:p w:rsidR="00286590" w:rsidRDefault="00286590" w:rsidP="00286590">
      <w:pPr>
        <w:spacing w:after="0"/>
        <w:rPr>
          <w:rFonts w:ascii="Times New Roman" w:hAnsi="Times New Roman"/>
          <w:sz w:val="24"/>
          <w:szCs w:val="24"/>
        </w:rPr>
      </w:pPr>
      <w:r w:rsidRPr="00286590">
        <w:rPr>
          <w:rFonts w:ascii="Times New Roman" w:hAnsi="Times New Roman"/>
          <w:sz w:val="24"/>
          <w:szCs w:val="24"/>
        </w:rPr>
        <w:t xml:space="preserve"> 3. В России на данный момент существует непарламентская партия, принимавшая участие во всех выборах в Государственную Думу. </w:t>
      </w:r>
    </w:p>
    <w:p w:rsidR="00286590" w:rsidRDefault="00286590" w:rsidP="00286590">
      <w:pPr>
        <w:spacing w:after="0"/>
        <w:rPr>
          <w:rFonts w:ascii="Times New Roman" w:hAnsi="Times New Roman"/>
          <w:sz w:val="24"/>
          <w:szCs w:val="24"/>
        </w:rPr>
      </w:pPr>
      <w:r w:rsidRPr="00286590">
        <w:rPr>
          <w:rFonts w:ascii="Times New Roman" w:hAnsi="Times New Roman"/>
          <w:sz w:val="24"/>
          <w:szCs w:val="24"/>
        </w:rPr>
        <w:t xml:space="preserve">4. Обязательным условием международного признания суверенитета государства является его вступление в ООН. </w:t>
      </w:r>
    </w:p>
    <w:p w:rsidR="00286590" w:rsidRDefault="00286590" w:rsidP="00286590">
      <w:pPr>
        <w:spacing w:after="0"/>
        <w:rPr>
          <w:rFonts w:ascii="Times New Roman" w:hAnsi="Times New Roman"/>
          <w:sz w:val="24"/>
          <w:szCs w:val="24"/>
        </w:rPr>
      </w:pPr>
      <w:r w:rsidRPr="00286590">
        <w:rPr>
          <w:rFonts w:ascii="Times New Roman" w:hAnsi="Times New Roman"/>
          <w:sz w:val="24"/>
          <w:szCs w:val="24"/>
        </w:rPr>
        <w:t>5. Современная экономика изучает, в частности, распределение власти в семье.</w:t>
      </w:r>
    </w:p>
    <w:p w:rsidR="00D6690C" w:rsidRDefault="00D6690C"/>
    <w:p w:rsidR="00A01479" w:rsidRPr="00A01479" w:rsidRDefault="00A01479" w:rsidP="00A01479">
      <w:pPr>
        <w:jc w:val="both"/>
        <w:rPr>
          <w:rFonts w:ascii="Times New Roman" w:hAnsi="Times New Roman"/>
          <w:b/>
          <w:sz w:val="24"/>
          <w:szCs w:val="24"/>
        </w:rPr>
      </w:pPr>
      <w:r w:rsidRPr="00A01479">
        <w:rPr>
          <w:rFonts w:ascii="Times New Roman" w:hAnsi="Times New Roman"/>
          <w:b/>
          <w:sz w:val="24"/>
          <w:szCs w:val="24"/>
        </w:rPr>
        <w:t xml:space="preserve">Задание 2. Решите правовую задачу. </w:t>
      </w:r>
    </w:p>
    <w:p w:rsidR="00A01479" w:rsidRDefault="00A01479" w:rsidP="00A01479">
      <w:pPr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14-летний гражданин России Антон П., гуляя с друзьями по Монако, решил впечатлить их следующим способом: Антон взломал замок в припаркованном автомобиле, после чего продолжил «представление» – сел в машину и благополучно на ней скрылся в тумане. Хозяин автомобиля заявил об угоне. Но к тому моменту Антон уже благополучно улетел в Россию, бросив автомобиль неподалёку от места своей шалости. </w:t>
      </w:r>
    </w:p>
    <w:p w:rsidR="00A01479" w:rsidRDefault="00A01479" w:rsidP="00A01479">
      <w:pPr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i/>
          <w:sz w:val="24"/>
          <w:szCs w:val="24"/>
        </w:rPr>
        <w:t>Выберите верные утверждения</w:t>
      </w:r>
      <w:r w:rsidRPr="00A01479">
        <w:rPr>
          <w:rFonts w:ascii="Times New Roman" w:hAnsi="Times New Roman"/>
          <w:sz w:val="24"/>
          <w:szCs w:val="24"/>
        </w:rPr>
        <w:t xml:space="preserve">. 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1. В соответствии с законодательством Российской Федерации, за совершенное Антоном П. деяние предусмотрена административная ответственность, так как он является несовершеннолетним. 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2. В соответствии с законодательством Российской Федерации, Антон П. не подлежит уголовной ответственности за угон, так как не достиг 16-летнего возраста. 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>3. В соответствии с законодательством Российской Федерации, уголовная ответственность за некоторые преступления, в том числе за угон, наступает с 14 лет.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 4. Антон П. является гражданином Российской Федерации, поэтому не может быть привлечен к ответственности в Монако. 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5. В Российской Федерации Антон П. не подлежит уголовному преследованию, так как он совершил угон автомобиля за пределами территории России. 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>6. В соответствии с законодательством Российской Федерации, совершённое Антоном П. деяние не является преступлением в связи с тем, что он вернул автомобиль практически на место угона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7. Антон П. подлежит уголовной ответственности в Российской Федерации, если нет решения суда иностранного государства по его делу. 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8. В соответствии с законодательством Российской Федерации, Антон П. после судебного разбирательства в России должен быть экстрадирован для отбытия наказания в Монако. </w:t>
      </w:r>
    </w:p>
    <w:p w:rsidR="00A01479" w:rsidRDefault="00A01479" w:rsidP="00A014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t xml:space="preserve">9. Судебный приговор по данному делу не может быть вынесен одновременно и в Российской Федерации, и в Монако. </w:t>
      </w:r>
    </w:p>
    <w:p w:rsidR="00D6690C" w:rsidRPr="0097616B" w:rsidRDefault="00A01479" w:rsidP="009761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479">
        <w:rPr>
          <w:rFonts w:ascii="Times New Roman" w:hAnsi="Times New Roman"/>
          <w:sz w:val="24"/>
          <w:szCs w:val="24"/>
        </w:rPr>
        <w:lastRenderedPageBreak/>
        <w:t xml:space="preserve">10. В соответствии с законодательством Российской Федерации, родители Антона П. подлежат юридической ответственности, так как их несовершеннолетний сын совершил правонарушение. </w:t>
      </w:r>
    </w:p>
    <w:p w:rsidR="00D6690C" w:rsidRPr="00A01479" w:rsidRDefault="00A01479">
      <w:pPr>
        <w:rPr>
          <w:rFonts w:ascii="Times New Roman" w:hAnsi="Times New Roman"/>
          <w:b/>
        </w:rPr>
      </w:pPr>
      <w:r w:rsidRPr="00A01479">
        <w:rPr>
          <w:rFonts w:ascii="Times New Roman" w:hAnsi="Times New Roman"/>
          <w:b/>
        </w:rPr>
        <w:t xml:space="preserve"> Задание 3</w:t>
      </w:r>
      <w:r w:rsidR="00D6690C" w:rsidRPr="00A01479">
        <w:rPr>
          <w:rFonts w:ascii="Times New Roman" w:hAnsi="Times New Roman"/>
          <w:b/>
        </w:rPr>
        <w:t xml:space="preserve">. Решите политологическую задачу. </w:t>
      </w:r>
    </w:p>
    <w:p w:rsidR="00D6690C" w:rsidRPr="00D6690C" w:rsidRDefault="00D6690C" w:rsidP="0097616B">
      <w:pPr>
        <w:jc w:val="both"/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  Учащийся 11 класса после изучения на уроке обществознании темы «Формы государства» решил провести исследование, посвящённый политическому режиму государства М. Приступая к работе, ученик выписал возникшие у него вопросы, на которые он хотел бы получить ответы в ходе изучения информации о политическом устройстве государства М</w:t>
      </w:r>
      <w:r w:rsidR="002A382E">
        <w:rPr>
          <w:rFonts w:ascii="Times New Roman" w:hAnsi="Times New Roman"/>
        </w:rPr>
        <w:t xml:space="preserve">.  </w:t>
      </w:r>
      <w:r w:rsidRPr="00D6690C">
        <w:rPr>
          <w:rFonts w:ascii="Times New Roman" w:hAnsi="Times New Roman"/>
        </w:rPr>
        <w:t>Всего вопросов получилось десять: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 1. Как называется должность (титул) главы государства М.?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 2. Каков срок полномочий главы государства?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3. Является ли голосование на выборах в органы власти свободным? 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4. Является ли глава государства одновременно главой правительства? 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5. Разрешена ли деятельность оппозиционных политических партий? 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6. Существует ли в государстве М. обязательная государственная идеология? 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>7. Имеют ли территории, составляющие государство М. право выхода из состава государства?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 8. Соблюдаются ли в государстве М. основные личные и политические права граждан? 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 9. Несёт ли правительство ответственность перед парламентом? 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>10. Свободно ли действуют в государстве М. средства массовой информации?</w:t>
      </w:r>
    </w:p>
    <w:p w:rsidR="00D6690C" w:rsidRPr="00D6690C" w:rsidRDefault="00D6690C">
      <w:pPr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 В результате исследования ученик пришёл к выводу, что в государстве М. существует демократический политический режим. Какие из перечисленных вопросов помогли ему прийти к такому выводу? Какие ответы он получил на эти вопросы, чтобы прийти к такому выводу?</w:t>
      </w:r>
    </w:p>
    <w:p w:rsidR="0097616B" w:rsidRDefault="00D6690C" w:rsidP="0097616B">
      <w:pPr>
        <w:spacing w:after="0"/>
        <w:rPr>
          <w:rFonts w:ascii="Times New Roman" w:hAnsi="Times New Roman"/>
        </w:rPr>
      </w:pPr>
      <w:r w:rsidRPr="0097616B">
        <w:rPr>
          <w:rFonts w:ascii="Times New Roman" w:hAnsi="Times New Roman"/>
          <w:u w:val="single"/>
        </w:rPr>
        <w:t>Ответ оформите в виде таблицы</w:t>
      </w:r>
      <w:r w:rsidRPr="00D6690C">
        <w:rPr>
          <w:rFonts w:ascii="Times New Roman" w:hAnsi="Times New Roman"/>
        </w:rPr>
        <w:t>, выписав в неё только те номера вопросов и ответы на них, которые позволяют сделать вывод о политическом режиме страны М.</w:t>
      </w:r>
    </w:p>
    <w:p w:rsidR="0097616B" w:rsidRDefault="00D6690C" w:rsidP="0097616B">
      <w:pPr>
        <w:spacing w:after="0"/>
        <w:rPr>
          <w:rFonts w:ascii="Times New Roman" w:hAnsi="Times New Roman"/>
        </w:rPr>
      </w:pPr>
      <w:r w:rsidRPr="00D6690C">
        <w:rPr>
          <w:rFonts w:ascii="Times New Roman" w:hAnsi="Times New Roman"/>
        </w:rPr>
        <w:t xml:space="preserve"> Укажите номера вопросов и дайте на каждый из них по одному точному и ёмкому ответу.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  <w:r w:rsidRPr="00D6690C">
              <w:rPr>
                <w:rFonts w:ascii="Times New Roman" w:hAnsi="Times New Roman"/>
              </w:rPr>
              <w:t>НОМЕР ВОПРОСА</w:t>
            </w: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  <w:r w:rsidRPr="00D6690C">
              <w:rPr>
                <w:rFonts w:ascii="Times New Roman" w:hAnsi="Times New Roman"/>
              </w:rPr>
              <w:t>ОТВЕТ</w:t>
            </w:r>
          </w:p>
        </w:tc>
      </w:tr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</w:tr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</w:tr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</w:tr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</w:tr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</w:tr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</w:tr>
      <w:tr w:rsidR="0097616B" w:rsidTr="0097616B">
        <w:tc>
          <w:tcPr>
            <w:tcW w:w="3085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  <w:tc>
          <w:tcPr>
            <w:tcW w:w="6486" w:type="dxa"/>
          </w:tcPr>
          <w:p w:rsidR="0097616B" w:rsidRDefault="0097616B">
            <w:pPr>
              <w:rPr>
                <w:rFonts w:ascii="Times New Roman" w:hAnsi="Times New Roman"/>
              </w:rPr>
            </w:pPr>
          </w:p>
        </w:tc>
      </w:tr>
    </w:tbl>
    <w:p w:rsidR="0097616B" w:rsidRDefault="0097616B" w:rsidP="002A382E">
      <w:pPr>
        <w:rPr>
          <w:rFonts w:ascii="Times New Roman" w:hAnsi="Times New Roman"/>
        </w:rPr>
      </w:pPr>
    </w:p>
    <w:p w:rsidR="0097616B" w:rsidRDefault="0097616B" w:rsidP="002A382E">
      <w:pPr>
        <w:rPr>
          <w:rFonts w:ascii="Times New Roman" w:hAnsi="Times New Roman"/>
        </w:rPr>
      </w:pPr>
    </w:p>
    <w:p w:rsidR="0097616B" w:rsidRDefault="0097616B" w:rsidP="002A382E">
      <w:pPr>
        <w:rPr>
          <w:rFonts w:ascii="Times New Roman" w:hAnsi="Times New Roman"/>
        </w:rPr>
      </w:pPr>
    </w:p>
    <w:p w:rsidR="0097616B" w:rsidRDefault="0097616B" w:rsidP="002A382E">
      <w:pPr>
        <w:rPr>
          <w:rFonts w:ascii="Times New Roman" w:hAnsi="Times New Roman"/>
        </w:rPr>
      </w:pPr>
    </w:p>
    <w:p w:rsidR="002A382E" w:rsidRPr="00B15A10" w:rsidRDefault="00B15A10" w:rsidP="002A382E">
      <w:pPr>
        <w:rPr>
          <w:rFonts w:ascii="Times New Roman" w:hAnsi="Times New Roman"/>
          <w:b/>
        </w:rPr>
      </w:pPr>
      <w:r w:rsidRPr="00B15A10">
        <w:rPr>
          <w:rFonts w:ascii="Times New Roman" w:hAnsi="Times New Roman"/>
          <w:b/>
        </w:rPr>
        <w:lastRenderedPageBreak/>
        <w:t>Задание 4</w:t>
      </w:r>
      <w:r w:rsidR="002A382E" w:rsidRPr="00B15A10">
        <w:rPr>
          <w:rFonts w:ascii="Times New Roman" w:hAnsi="Times New Roman"/>
          <w:b/>
        </w:rPr>
        <w:t xml:space="preserve">. Объедините следующие понятия в классификационную схему (Максимум за задание 5 баллов). </w:t>
      </w:r>
    </w:p>
    <w:p w:rsidR="002A382E" w:rsidRPr="002A382E" w:rsidRDefault="002A382E" w:rsidP="002A382E">
      <w:pPr>
        <w:tabs>
          <w:tab w:val="left" w:pos="1282"/>
        </w:tabs>
        <w:rPr>
          <w:rFonts w:ascii="Times New Roman" w:hAnsi="Times New Roman"/>
        </w:rPr>
      </w:pPr>
      <w:r w:rsidRPr="002A382E">
        <w:rPr>
          <w:rFonts w:ascii="Times New Roman" w:hAnsi="Times New Roman"/>
          <w:i/>
        </w:rPr>
        <w:t xml:space="preserve">Понятия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382E" w:rsidTr="002A382E">
        <w:tc>
          <w:tcPr>
            <w:tcW w:w="4785" w:type="dxa"/>
          </w:tcPr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>1. пошлины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2. подоходный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3. косвенные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4. на имущество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5. воспроизводственные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>6. сборы</w:t>
            </w:r>
          </w:p>
        </w:tc>
        <w:tc>
          <w:tcPr>
            <w:tcW w:w="4786" w:type="dxa"/>
          </w:tcPr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7. НДС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8. акцизы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9. на прибыль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 xml:space="preserve">10.налоговая система </w:t>
            </w:r>
          </w:p>
          <w:p w:rsidR="002A382E" w:rsidRDefault="002A382E" w:rsidP="002A382E">
            <w:pPr>
              <w:tabs>
                <w:tab w:val="left" w:pos="1282"/>
              </w:tabs>
              <w:rPr>
                <w:rFonts w:ascii="Times New Roman" w:hAnsi="Times New Roman"/>
              </w:rPr>
            </w:pPr>
            <w:r w:rsidRPr="002A382E">
              <w:rPr>
                <w:rFonts w:ascii="Times New Roman" w:hAnsi="Times New Roman"/>
              </w:rPr>
              <w:t>11.прям</w:t>
            </w:r>
            <w:r>
              <w:rPr>
                <w:rFonts w:ascii="Times New Roman" w:hAnsi="Times New Roman"/>
              </w:rPr>
              <w:t>ые</w:t>
            </w:r>
          </w:p>
        </w:tc>
      </w:tr>
    </w:tbl>
    <w:p w:rsidR="002A382E" w:rsidRDefault="002A382E">
      <w:pPr>
        <w:tabs>
          <w:tab w:val="left" w:pos="1282"/>
        </w:tabs>
        <w:rPr>
          <w:rFonts w:ascii="Times New Roman" w:hAnsi="Times New Roman"/>
        </w:rPr>
      </w:pPr>
    </w:p>
    <w:p w:rsidR="00A01479" w:rsidRPr="00A01479" w:rsidRDefault="00A01479" w:rsidP="00A01479">
      <w:pPr>
        <w:jc w:val="both"/>
        <w:rPr>
          <w:rFonts w:ascii="Times New Roman" w:hAnsi="Times New Roman"/>
          <w:b/>
        </w:rPr>
      </w:pPr>
      <w:r w:rsidRPr="00A01479">
        <w:rPr>
          <w:rFonts w:ascii="Times New Roman" w:hAnsi="Times New Roman"/>
          <w:b/>
        </w:rPr>
        <w:t xml:space="preserve">Задание </w:t>
      </w:r>
      <w:r w:rsidR="00B15A10">
        <w:rPr>
          <w:rFonts w:ascii="Times New Roman" w:hAnsi="Times New Roman"/>
          <w:b/>
        </w:rPr>
        <w:t>5</w:t>
      </w:r>
      <w:r w:rsidRPr="00A01479">
        <w:rPr>
          <w:rFonts w:ascii="Times New Roman" w:hAnsi="Times New Roman"/>
          <w:b/>
        </w:rPr>
        <w:t xml:space="preserve">. Ознакомьтесь с ситуацией и выполните задание. </w:t>
      </w:r>
    </w:p>
    <w:p w:rsidR="00A01479" w:rsidRDefault="00A01479" w:rsidP="00A01479">
      <w:pPr>
        <w:jc w:val="both"/>
        <w:rPr>
          <w:rFonts w:ascii="Times New Roman" w:hAnsi="Times New Roman"/>
        </w:rPr>
      </w:pPr>
      <w:r w:rsidRPr="00A01479">
        <w:rPr>
          <w:rFonts w:ascii="Times New Roman" w:hAnsi="Times New Roman"/>
        </w:rPr>
        <w:t>Правительство Орлунда приняло транспортную стратегию, в рамках которой было решено ограничить население страны в использовании личных автомобилей ради общественного транспорта.</w:t>
      </w:r>
    </w:p>
    <w:p w:rsidR="00A01479" w:rsidRPr="00B1559F" w:rsidRDefault="00B15A10" w:rsidP="00A01479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5</w:t>
      </w:r>
      <w:r w:rsidR="00A01479" w:rsidRPr="00A01479">
        <w:rPr>
          <w:rFonts w:ascii="Times New Roman" w:hAnsi="Times New Roman"/>
        </w:rPr>
        <w:t xml:space="preserve">.1. Каковы возможные экономические и социальные позитивные последствия принятия данной стратегии? Назовите не менее двух последствий каждого типа. </w:t>
      </w:r>
      <w:r w:rsidR="00B1559F" w:rsidRPr="00B15A10">
        <w:rPr>
          <w:rFonts w:ascii="Times New Roman" w:hAnsi="Times New Roman"/>
          <w:i/>
        </w:rPr>
        <w:t xml:space="preserve">(По 1 баллу за каждое корректно приведённое последствие.  Максимум за </w:t>
      </w:r>
      <w:r w:rsidR="00B1559F">
        <w:rPr>
          <w:rFonts w:ascii="Times New Roman" w:hAnsi="Times New Roman"/>
          <w:i/>
        </w:rPr>
        <w:t>5</w:t>
      </w:r>
      <w:r w:rsidR="00B1559F" w:rsidRPr="00B15A10">
        <w:rPr>
          <w:rFonts w:ascii="Times New Roman" w:hAnsi="Times New Roman"/>
          <w:i/>
        </w:rPr>
        <w:t>.2 – 4 балла)</w:t>
      </w:r>
    </w:p>
    <w:p w:rsidR="00B15A10" w:rsidRPr="00B15A10" w:rsidRDefault="00B15A10" w:rsidP="00A01479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5</w:t>
      </w:r>
      <w:r w:rsidR="00A01479" w:rsidRPr="00A01479">
        <w:rPr>
          <w:rFonts w:ascii="Times New Roman" w:hAnsi="Times New Roman"/>
        </w:rPr>
        <w:t xml:space="preserve">.2. Каковы экономические и социальные негативные последствия принятия данной стратегии? Назовите не менее двух последствий каждого типа. </w:t>
      </w:r>
      <w:r w:rsidRPr="00B15A10">
        <w:rPr>
          <w:rFonts w:ascii="Times New Roman" w:hAnsi="Times New Roman"/>
          <w:i/>
        </w:rPr>
        <w:t xml:space="preserve">(По 1 баллу за каждое корректно приведённое последствие.  Максимум за </w:t>
      </w:r>
      <w:r w:rsidR="0097616B">
        <w:rPr>
          <w:rFonts w:ascii="Times New Roman" w:hAnsi="Times New Roman"/>
          <w:i/>
        </w:rPr>
        <w:t>5</w:t>
      </w:r>
      <w:r w:rsidRPr="00B15A10">
        <w:rPr>
          <w:rFonts w:ascii="Times New Roman" w:hAnsi="Times New Roman"/>
          <w:i/>
        </w:rPr>
        <w:t>.2 – 4 балла)</w:t>
      </w:r>
    </w:p>
    <w:p w:rsidR="00B15A10" w:rsidRDefault="00B15A10" w:rsidP="00A0147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01479" w:rsidRPr="00A01479">
        <w:rPr>
          <w:rFonts w:ascii="Times New Roman" w:hAnsi="Times New Roman"/>
        </w:rPr>
        <w:t xml:space="preserve">.3. Назовите не менее пяти решений, которые могут быть приняты в рамках транспортной стратегии. </w:t>
      </w:r>
      <w:r w:rsidRPr="00B15A10">
        <w:rPr>
          <w:rFonts w:ascii="Times New Roman" w:hAnsi="Times New Roman"/>
          <w:i/>
        </w:rPr>
        <w:t xml:space="preserve">(По 1 баллу за каждое корректно приведённое решение. Максимум за </w:t>
      </w:r>
      <w:r w:rsidR="0097616B">
        <w:rPr>
          <w:rFonts w:ascii="Times New Roman" w:hAnsi="Times New Roman"/>
          <w:i/>
        </w:rPr>
        <w:t>5</w:t>
      </w:r>
      <w:r w:rsidRPr="00B15A10">
        <w:rPr>
          <w:rFonts w:ascii="Times New Roman" w:hAnsi="Times New Roman"/>
          <w:i/>
        </w:rPr>
        <w:t>.3 - 5 баллов</w:t>
      </w:r>
      <w:r w:rsidRPr="00A01479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:rsidR="00B15A10" w:rsidRDefault="00B15A10" w:rsidP="00A0147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01479" w:rsidRPr="00A01479">
        <w:rPr>
          <w:rFonts w:ascii="Times New Roman" w:hAnsi="Times New Roman"/>
        </w:rPr>
        <w:t>.4. Назовите не менее двух возможных затруднений, связанных с работой общественного транспорта, и возможные механизмы их сглаживания</w:t>
      </w:r>
      <w:r>
        <w:rPr>
          <w:rFonts w:ascii="Times New Roman" w:hAnsi="Times New Roman"/>
        </w:rPr>
        <w:t>.</w:t>
      </w:r>
    </w:p>
    <w:p w:rsidR="00286590" w:rsidRPr="00B15A10" w:rsidRDefault="0097616B" w:rsidP="00B15A1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Максимум за 5</w:t>
      </w:r>
      <w:r w:rsidR="00A01479" w:rsidRPr="00B15A10">
        <w:rPr>
          <w:rFonts w:ascii="Times New Roman" w:hAnsi="Times New Roman"/>
          <w:b/>
        </w:rPr>
        <w:t xml:space="preserve"> задание – 19 баллов.</w:t>
      </w:r>
    </w:p>
    <w:p w:rsidR="00F7101D" w:rsidRDefault="00F7101D" w:rsidP="00F7101D">
      <w:pPr>
        <w:spacing w:after="0"/>
        <w:jc w:val="both"/>
        <w:rPr>
          <w:rFonts w:ascii="Times New Roman" w:hAnsi="Times New Roman"/>
        </w:rPr>
      </w:pPr>
      <w:r w:rsidRPr="00F7101D">
        <w:rPr>
          <w:rFonts w:ascii="Times New Roman" w:hAnsi="Times New Roman"/>
          <w:b/>
        </w:rPr>
        <w:t>Задание 6</w:t>
      </w:r>
      <w:r w:rsidRPr="00F7101D">
        <w:rPr>
          <w:rFonts w:ascii="Times New Roman" w:hAnsi="Times New Roman"/>
        </w:rPr>
        <w:t xml:space="preserve">. </w:t>
      </w:r>
      <w:r w:rsidR="005F40CA" w:rsidRPr="00F7101D">
        <w:rPr>
          <w:rFonts w:ascii="Times New Roman" w:hAnsi="Times New Roman"/>
        </w:rPr>
        <w:t xml:space="preserve">Вставьте пропущенные в тексте слова, пользуясь списком, представленным ниже. </w:t>
      </w:r>
      <w:r w:rsidR="005F40CA" w:rsidRPr="00F7101D">
        <w:rPr>
          <w:rFonts w:ascii="Times New Roman" w:hAnsi="Times New Roman"/>
          <w:i/>
        </w:rPr>
        <w:t>Будьте внимательны — одно слово в списке является лишним!</w:t>
      </w:r>
      <w:r w:rsidR="005F40CA" w:rsidRPr="00F7101D">
        <w:rPr>
          <w:rFonts w:ascii="Times New Roman" w:hAnsi="Times New Roman"/>
        </w:rPr>
        <w:t xml:space="preserve"> </w:t>
      </w:r>
    </w:p>
    <w:p w:rsidR="005F40CA" w:rsidRPr="00F7101D" w:rsidRDefault="00F7101D" w:rsidP="00F710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5F40CA" w:rsidRPr="00F7101D">
        <w:rPr>
          <w:rFonts w:ascii="Times New Roman" w:hAnsi="Times New Roman"/>
        </w:rPr>
        <w:t>Вместо отдельной личности каждого ___________ (1) этот акт ____________ (2) немедленно создает моральное и ______________ (3) целое, составленное из стольких членов, сколько собрание имеет голосов, целое, которое получает путем этого самого акта свое единство, свое общее я, жизнь и волю. Эта общественная личность, составленная путем соединения всех остальных личностей, получала в прежнее время название __________________ (4) общины, а теперь называется республикой или политическим телом, которое именуется своими членами государством, когда оно пассивно, и ____________ (5), когда оно активно, державой — при сопоставлении ее с ей подобными. По отношению к участникам они коллективно принимают имя народа, а в отдельности называются гражданами, как участники суверенной власти, и подданными, как подчиненные законам государства.</w:t>
      </w:r>
    </w:p>
    <w:p w:rsidR="005F40CA" w:rsidRPr="00F7101D" w:rsidRDefault="005F40CA" w:rsidP="00F7101D">
      <w:pPr>
        <w:spacing w:after="0"/>
        <w:jc w:val="both"/>
        <w:rPr>
          <w:rFonts w:ascii="Times New Roman" w:hAnsi="Times New Roman"/>
        </w:rPr>
      </w:pPr>
      <w:r w:rsidRPr="00F7101D">
        <w:rPr>
          <w:rFonts w:ascii="Times New Roman" w:hAnsi="Times New Roman"/>
        </w:rPr>
        <w:t xml:space="preserve">А) договаривающийся </w:t>
      </w:r>
    </w:p>
    <w:p w:rsidR="005F40CA" w:rsidRPr="00F7101D" w:rsidRDefault="005F40CA" w:rsidP="00F7101D">
      <w:pPr>
        <w:spacing w:after="0"/>
        <w:jc w:val="both"/>
        <w:rPr>
          <w:rFonts w:ascii="Times New Roman" w:hAnsi="Times New Roman"/>
        </w:rPr>
      </w:pPr>
      <w:r w:rsidRPr="00F7101D">
        <w:rPr>
          <w:rFonts w:ascii="Times New Roman" w:hAnsi="Times New Roman"/>
        </w:rPr>
        <w:t xml:space="preserve">Б) коллективный </w:t>
      </w:r>
    </w:p>
    <w:p w:rsidR="005F40CA" w:rsidRPr="00F7101D" w:rsidRDefault="005F40CA" w:rsidP="00F7101D">
      <w:pPr>
        <w:spacing w:after="0"/>
        <w:jc w:val="both"/>
        <w:rPr>
          <w:rFonts w:ascii="Times New Roman" w:hAnsi="Times New Roman"/>
        </w:rPr>
      </w:pPr>
      <w:r w:rsidRPr="00F7101D">
        <w:rPr>
          <w:rFonts w:ascii="Times New Roman" w:hAnsi="Times New Roman"/>
        </w:rPr>
        <w:t>В) суверен</w:t>
      </w:r>
    </w:p>
    <w:p w:rsidR="005F40CA" w:rsidRPr="00F7101D" w:rsidRDefault="005F40CA" w:rsidP="00F7101D">
      <w:pPr>
        <w:spacing w:after="0"/>
        <w:jc w:val="both"/>
        <w:rPr>
          <w:rFonts w:ascii="Times New Roman" w:hAnsi="Times New Roman"/>
        </w:rPr>
      </w:pPr>
      <w:r w:rsidRPr="00F7101D">
        <w:rPr>
          <w:rFonts w:ascii="Times New Roman" w:hAnsi="Times New Roman"/>
        </w:rPr>
        <w:t xml:space="preserve"> Г) гражданский </w:t>
      </w:r>
    </w:p>
    <w:p w:rsidR="005F40CA" w:rsidRPr="00F7101D" w:rsidRDefault="005F40CA" w:rsidP="00F7101D">
      <w:pPr>
        <w:spacing w:after="0"/>
        <w:jc w:val="both"/>
        <w:rPr>
          <w:rFonts w:ascii="Times New Roman" w:hAnsi="Times New Roman"/>
        </w:rPr>
      </w:pPr>
      <w:r w:rsidRPr="00F7101D">
        <w:rPr>
          <w:rFonts w:ascii="Times New Roman" w:hAnsi="Times New Roman"/>
        </w:rPr>
        <w:t xml:space="preserve">Д) ассоциация </w:t>
      </w:r>
    </w:p>
    <w:p w:rsidR="00B1559F" w:rsidRPr="00F7101D" w:rsidRDefault="005F40CA" w:rsidP="00F7101D">
      <w:pPr>
        <w:spacing w:after="0"/>
        <w:jc w:val="both"/>
        <w:rPr>
          <w:rFonts w:ascii="Times New Roman" w:hAnsi="Times New Roman"/>
        </w:rPr>
      </w:pPr>
      <w:r w:rsidRPr="00F7101D">
        <w:rPr>
          <w:rFonts w:ascii="Times New Roman" w:hAnsi="Times New Roman"/>
        </w:rPr>
        <w:t>Е) демократический</w:t>
      </w:r>
      <w:bookmarkStart w:id="0" w:name="_GoBack"/>
      <w:bookmarkEnd w:id="0"/>
    </w:p>
    <w:sectPr w:rsidR="00B1559F" w:rsidRPr="00F71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E4"/>
    <w:rsid w:val="000F5B5D"/>
    <w:rsid w:val="00286590"/>
    <w:rsid w:val="002A382E"/>
    <w:rsid w:val="00300A84"/>
    <w:rsid w:val="00492BE4"/>
    <w:rsid w:val="005F40CA"/>
    <w:rsid w:val="006A6C51"/>
    <w:rsid w:val="008450A8"/>
    <w:rsid w:val="0097616B"/>
    <w:rsid w:val="00A01479"/>
    <w:rsid w:val="00B1559F"/>
    <w:rsid w:val="00B15A10"/>
    <w:rsid w:val="00D36259"/>
    <w:rsid w:val="00D6690C"/>
    <w:rsid w:val="00F7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6CA7A-239B-4A15-B82A-5644F08C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9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2024-08-30T15:24:00Z</dcterms:created>
  <dcterms:modified xsi:type="dcterms:W3CDTF">2025-09-26T03:51:00Z</dcterms:modified>
</cp:coreProperties>
</file>